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01B5" w14:textId="19075148" w:rsidR="002922CE" w:rsidRDefault="002A044D" w:rsidP="002A044D">
      <w:pPr>
        <w:rPr>
          <w:rFonts w:cstheme="minorHAnsi"/>
          <w:sz w:val="21"/>
          <w:szCs w:val="21"/>
          <w:shd w:val="clear" w:color="auto" w:fill="FFFFFF"/>
          <w:lang w:val="en-US"/>
        </w:rPr>
      </w:pPr>
      <w:r w:rsidRPr="002A044D">
        <w:rPr>
          <w:rFonts w:cstheme="minorHAnsi"/>
          <w:sz w:val="21"/>
          <w:szCs w:val="21"/>
          <w:shd w:val="clear" w:color="auto" w:fill="FFFFFF"/>
        </w:rPr>
        <w:t xml:space="preserve">Un </w:t>
      </w:r>
      <w:r w:rsidR="00272D04">
        <w:rPr>
          <w:rFonts w:cstheme="minorHAnsi"/>
          <w:sz w:val="21"/>
          <w:szCs w:val="21"/>
          <w:shd w:val="clear" w:color="auto" w:fill="FFFFFF"/>
        </w:rPr>
        <w:t xml:space="preserve">vi </w:t>
      </w:r>
      <w:proofErr w:type="spellStart"/>
      <w:r w:rsidR="00272D04"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 w:rsidR="00272D04">
        <w:rPr>
          <w:rFonts w:cstheme="minorHAnsi"/>
          <w:sz w:val="21"/>
          <w:szCs w:val="21"/>
          <w:shd w:val="clear" w:color="auto" w:fill="FFFFFF"/>
        </w:rPr>
        <w:t xml:space="preserve"> color </w:t>
      </w:r>
      <w:proofErr w:type="spellStart"/>
      <w:r w:rsidR="00272D04">
        <w:rPr>
          <w:rFonts w:cstheme="minorHAnsi"/>
          <w:sz w:val="21"/>
          <w:szCs w:val="21"/>
          <w:shd w:val="clear" w:color="auto" w:fill="FFFFFF"/>
        </w:rPr>
        <w:t>fosc</w:t>
      </w:r>
      <w:proofErr w:type="spellEnd"/>
      <w:r w:rsidR="00272D04">
        <w:rPr>
          <w:rFonts w:cstheme="minorHAnsi"/>
          <w:sz w:val="21"/>
          <w:szCs w:val="21"/>
          <w:shd w:val="clear" w:color="auto" w:fill="FFFFFF"/>
        </w:rPr>
        <w:t xml:space="preserve"> i </w:t>
      </w:r>
      <w:proofErr w:type="spellStart"/>
      <w:r w:rsidR="00272D04">
        <w:rPr>
          <w:rFonts w:cstheme="minorHAnsi"/>
          <w:sz w:val="21"/>
          <w:szCs w:val="21"/>
          <w:shd w:val="clear" w:color="auto" w:fill="FFFFFF"/>
        </w:rPr>
        <w:t>dens</w:t>
      </w:r>
      <w:proofErr w:type="spellEnd"/>
      <w:r w:rsidR="00272D04">
        <w:rPr>
          <w:rFonts w:cstheme="minorHAnsi"/>
          <w:sz w:val="21"/>
          <w:szCs w:val="21"/>
          <w:shd w:val="clear" w:color="auto" w:fill="FFFFFF"/>
        </w:rPr>
        <w:t xml:space="preserve">. </w:t>
      </w:r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 xml:space="preserve">Nas </w:t>
      </w:r>
      <w:proofErr w:type="spellStart"/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>instens</w:t>
      </w:r>
      <w:proofErr w:type="spellEnd"/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 xml:space="preserve"> i complex </w:t>
      </w:r>
      <w:proofErr w:type="spellStart"/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>amb</w:t>
      </w:r>
      <w:proofErr w:type="spellEnd"/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 xml:space="preserve"> mores, prunes, </w:t>
      </w:r>
      <w:proofErr w:type="spellStart"/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>especiats</w:t>
      </w:r>
      <w:proofErr w:type="spellEnd"/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>cuir</w:t>
      </w:r>
      <w:proofErr w:type="spellEnd"/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 xml:space="preserve"> i </w:t>
      </w:r>
      <w:proofErr w:type="spellStart"/>
      <w:r w:rsidR="00272D04" w:rsidRPr="00272D04">
        <w:rPr>
          <w:rFonts w:cstheme="minorHAnsi"/>
          <w:sz w:val="21"/>
          <w:szCs w:val="21"/>
          <w:shd w:val="clear" w:color="auto" w:fill="FFFFFF"/>
          <w:lang w:val="en-US"/>
        </w:rPr>
        <w:t>tabac</w:t>
      </w:r>
      <w:proofErr w:type="spellEnd"/>
      <w:r w:rsidR="00272D04">
        <w:rPr>
          <w:rFonts w:cstheme="minorHAnsi"/>
          <w:sz w:val="21"/>
          <w:szCs w:val="21"/>
          <w:shd w:val="clear" w:color="auto" w:fill="FFFFFF"/>
          <w:lang w:val="en-US"/>
        </w:rPr>
        <w:t>.</w:t>
      </w:r>
    </w:p>
    <w:p w14:paraId="6FB52D42" w14:textId="3400A9CE" w:rsidR="00272D04" w:rsidRPr="00272D04" w:rsidRDefault="00272D04" w:rsidP="002A044D">
      <w:pPr>
        <w:rPr>
          <w:rFonts w:cstheme="minorHAnsi"/>
          <w:sz w:val="21"/>
          <w:szCs w:val="21"/>
          <w:shd w:val="clear" w:color="auto" w:fill="FFFFFF"/>
        </w:rPr>
      </w:pPr>
      <w:proofErr w:type="spellStart"/>
      <w:r w:rsidRPr="00272D04">
        <w:rPr>
          <w:rFonts w:cstheme="minorHAnsi"/>
          <w:sz w:val="21"/>
          <w:szCs w:val="21"/>
          <w:shd w:val="clear" w:color="auto" w:fill="FFFFFF"/>
        </w:rPr>
        <w:t>S</w:t>
      </w:r>
      <w:r>
        <w:rPr>
          <w:rFonts w:cstheme="minorHAnsi"/>
          <w:sz w:val="21"/>
          <w:szCs w:val="21"/>
          <w:shd w:val="clear" w:color="auto" w:fill="FFFFFF"/>
        </w:rPr>
        <w:t>uau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en boca,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sabrós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tanins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arrodonits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i final de boca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llarg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persistent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0BAF75F4" w14:textId="77777777" w:rsidR="00272D04" w:rsidRPr="002A044D" w:rsidRDefault="00272D04" w:rsidP="002A044D">
      <w:pPr>
        <w:rPr>
          <w:rFonts w:cstheme="minorHAnsi"/>
        </w:rPr>
      </w:pPr>
    </w:p>
    <w:sectPr w:rsidR="00272D04" w:rsidRPr="002A0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4D"/>
    <w:rsid w:val="00272D04"/>
    <w:rsid w:val="002922CE"/>
    <w:rsid w:val="002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183D"/>
  <w15:chartTrackingRefBased/>
  <w15:docId w15:val="{7CBF571A-A561-4671-90FC-231868B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2024-07-10T08:58:00Z</dcterms:created>
  <dcterms:modified xsi:type="dcterms:W3CDTF">2024-07-10T08:58:00Z</dcterms:modified>
</cp:coreProperties>
</file>